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4605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</w:rPr>
        <w:t>4年上海市实验学校第14届中青年教师特色课表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三校区汇总）</w:t>
      </w:r>
      <w:r>
        <w:rPr>
          <w:rFonts w:ascii="黑体" w:hAnsi="黑体" w:eastAsia="黑体"/>
          <w:b/>
          <w:bCs/>
          <w:sz w:val="32"/>
          <w:szCs w:val="32"/>
        </w:rPr>
        <w:t xml:space="preserve">     </w:t>
      </w: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>_ 1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>4__</w:t>
      </w:r>
      <w:r>
        <w:rPr>
          <w:rFonts w:hint="eastAsia" w:ascii="黑体" w:hAnsi="黑体" w:eastAsia="黑体"/>
          <w:b/>
          <w:bCs/>
          <w:sz w:val="32"/>
          <w:szCs w:val="32"/>
        </w:rPr>
        <w:t>周</w:t>
      </w:r>
    </w:p>
    <w:tbl>
      <w:tblPr>
        <w:tblStyle w:val="5"/>
        <w:tblpPr w:leftFromText="180" w:rightFromText="180" w:horzAnchor="margin" w:tblpXSpec="center" w:tblpY="64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40"/>
        <w:gridCol w:w="1687"/>
        <w:gridCol w:w="4196"/>
        <w:gridCol w:w="845"/>
        <w:gridCol w:w="1435"/>
        <w:gridCol w:w="1208"/>
        <w:gridCol w:w="1588"/>
        <w:gridCol w:w="1338"/>
      </w:tblGrid>
      <w:tr w14:paraId="54B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9" w:type="pct"/>
          </w:tcPr>
          <w:p w14:paraId="538B2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开课日期</w:t>
            </w:r>
          </w:p>
        </w:tc>
        <w:tc>
          <w:tcPr>
            <w:tcW w:w="261" w:type="pct"/>
          </w:tcPr>
          <w:p w14:paraId="6466C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595" w:type="pct"/>
          </w:tcPr>
          <w:p w14:paraId="7E560E70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时间段</w:t>
            </w:r>
          </w:p>
        </w:tc>
        <w:tc>
          <w:tcPr>
            <w:tcW w:w="1480" w:type="pct"/>
          </w:tcPr>
          <w:p w14:paraId="4231F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课题</w:t>
            </w:r>
          </w:p>
        </w:tc>
        <w:tc>
          <w:tcPr>
            <w:tcW w:w="298" w:type="pct"/>
          </w:tcPr>
          <w:p w14:paraId="07F95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506" w:type="pct"/>
          </w:tcPr>
          <w:p w14:paraId="79CB1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开课班级</w:t>
            </w:r>
          </w:p>
        </w:tc>
        <w:tc>
          <w:tcPr>
            <w:tcW w:w="426" w:type="pct"/>
          </w:tcPr>
          <w:p w14:paraId="4479F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开课教师</w:t>
            </w:r>
          </w:p>
        </w:tc>
        <w:tc>
          <w:tcPr>
            <w:tcW w:w="560" w:type="pct"/>
          </w:tcPr>
          <w:p w14:paraId="79F9E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开课教室</w:t>
            </w:r>
          </w:p>
        </w:tc>
        <w:tc>
          <w:tcPr>
            <w:tcW w:w="472" w:type="pct"/>
          </w:tcPr>
          <w:p w14:paraId="5A98C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地址</w:t>
            </w:r>
          </w:p>
        </w:tc>
      </w:tr>
      <w:tr w14:paraId="47CA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99" w:type="pct"/>
            <w:vMerge w:val="restart"/>
            <w:shd w:val="clear" w:color="auto" w:fill="FBE4D5" w:themeFill="accent2" w:themeFillTint="33"/>
            <w:vAlign w:val="center"/>
          </w:tcPr>
          <w:p w14:paraId="2A00B453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bCs w:val="0"/>
                <w:sz w:val="20"/>
                <w:szCs w:val="20"/>
              </w:rPr>
              <w:t>2月2日</w:t>
            </w:r>
          </w:p>
          <w:p w14:paraId="275A7FCE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 w:val="0"/>
                <w:sz w:val="20"/>
                <w:szCs w:val="20"/>
              </w:rPr>
              <w:t>（周一）</w:t>
            </w:r>
          </w:p>
        </w:tc>
        <w:tc>
          <w:tcPr>
            <w:tcW w:w="261" w:type="pct"/>
            <w:shd w:val="clear" w:color="auto" w:fill="FBE4D5" w:themeFill="accent2" w:themeFillTint="33"/>
            <w:vAlign w:val="center"/>
          </w:tcPr>
          <w:p w14:paraId="45AD3733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14:paraId="194B74BD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8:30-9:05</w:t>
            </w:r>
          </w:p>
        </w:tc>
        <w:tc>
          <w:tcPr>
            <w:tcW w:w="1480" w:type="pct"/>
            <w:shd w:val="clear" w:color="auto" w:fill="FBE4D5" w:themeFill="accent2" w:themeFillTint="33"/>
            <w:vAlign w:val="center"/>
          </w:tcPr>
          <w:p w14:paraId="20E72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Unit2 Lesson3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Matter Can Change</w:t>
            </w:r>
          </w:p>
        </w:tc>
        <w:tc>
          <w:tcPr>
            <w:tcW w:w="298" w:type="pct"/>
            <w:shd w:val="clear" w:color="auto" w:fill="FBE4D5" w:themeFill="accent2" w:themeFillTint="33"/>
            <w:vAlign w:val="center"/>
          </w:tcPr>
          <w:p w14:paraId="7B1BA4C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科学</w:t>
            </w:r>
          </w:p>
        </w:tc>
        <w:tc>
          <w:tcPr>
            <w:tcW w:w="506" w:type="pct"/>
            <w:shd w:val="clear" w:color="auto" w:fill="FBE4D5" w:themeFill="accent2" w:themeFillTint="33"/>
            <w:vAlign w:val="center"/>
          </w:tcPr>
          <w:p w14:paraId="4AAE105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二（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1）班</w:t>
            </w:r>
          </w:p>
        </w:tc>
        <w:tc>
          <w:tcPr>
            <w:tcW w:w="426" w:type="pct"/>
            <w:shd w:val="clear" w:color="auto" w:fill="FBE4D5" w:themeFill="accent2" w:themeFillTint="33"/>
            <w:vAlign w:val="center"/>
          </w:tcPr>
          <w:p w14:paraId="31B5F05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王立平</w:t>
            </w:r>
          </w:p>
        </w:tc>
        <w:tc>
          <w:tcPr>
            <w:tcW w:w="560" w:type="pct"/>
            <w:shd w:val="clear" w:color="auto" w:fill="FBE4D5" w:themeFill="accent2" w:themeFillTint="33"/>
            <w:vAlign w:val="center"/>
          </w:tcPr>
          <w:p w14:paraId="5F2E761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STEM教室</w:t>
            </w:r>
          </w:p>
        </w:tc>
        <w:tc>
          <w:tcPr>
            <w:tcW w:w="472" w:type="pct"/>
            <w:vMerge w:val="restart"/>
            <w:shd w:val="clear" w:color="auto" w:fill="FBE4D5" w:themeFill="accent2" w:themeFillTint="33"/>
            <w:vAlign w:val="center"/>
          </w:tcPr>
          <w:p w14:paraId="5A7D02AD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田林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校区</w:t>
            </w:r>
          </w:p>
        </w:tc>
      </w:tr>
      <w:tr w14:paraId="7484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99" w:type="pct"/>
            <w:vMerge w:val="continue"/>
            <w:shd w:val="clear" w:color="auto" w:fill="FBE4D5" w:themeFill="accent2" w:themeFillTint="33"/>
            <w:vAlign w:val="center"/>
          </w:tcPr>
          <w:p w14:paraId="3BF9D1A3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FBE4D5" w:themeFill="accent2" w:themeFillTint="33"/>
            <w:vAlign w:val="center"/>
          </w:tcPr>
          <w:p w14:paraId="1D3C9B08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14:paraId="4994555A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9:15-9:50</w:t>
            </w:r>
          </w:p>
        </w:tc>
        <w:tc>
          <w:tcPr>
            <w:tcW w:w="1480" w:type="pct"/>
            <w:shd w:val="clear" w:color="auto" w:fill="FBE4D5" w:themeFill="accent2" w:themeFillTint="33"/>
            <w:vAlign w:val="center"/>
          </w:tcPr>
          <w:p w14:paraId="19A9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Math in Our Life》综合实践能力测评</w:t>
            </w:r>
          </w:p>
        </w:tc>
        <w:tc>
          <w:tcPr>
            <w:tcW w:w="298" w:type="pct"/>
            <w:shd w:val="clear" w:color="auto" w:fill="FBE4D5" w:themeFill="accent2" w:themeFillTint="33"/>
            <w:vAlign w:val="center"/>
          </w:tcPr>
          <w:p w14:paraId="6D94354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FBE4D5" w:themeFill="accent2" w:themeFillTint="33"/>
            <w:vAlign w:val="center"/>
          </w:tcPr>
          <w:p w14:paraId="141FC33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四（3）班</w:t>
            </w:r>
          </w:p>
        </w:tc>
        <w:tc>
          <w:tcPr>
            <w:tcW w:w="426" w:type="pct"/>
            <w:shd w:val="clear" w:color="auto" w:fill="FBE4D5" w:themeFill="accent2" w:themeFillTint="33"/>
            <w:vAlign w:val="center"/>
          </w:tcPr>
          <w:p w14:paraId="7B58BA7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吴云</w:t>
            </w:r>
          </w:p>
        </w:tc>
        <w:tc>
          <w:tcPr>
            <w:tcW w:w="560" w:type="pct"/>
            <w:shd w:val="clear" w:color="auto" w:fill="FBE4D5" w:themeFill="accent2" w:themeFillTint="33"/>
            <w:vAlign w:val="center"/>
          </w:tcPr>
          <w:p w14:paraId="2320D99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402教室</w:t>
            </w:r>
          </w:p>
        </w:tc>
        <w:tc>
          <w:tcPr>
            <w:tcW w:w="472" w:type="pct"/>
            <w:vMerge w:val="continue"/>
            <w:vAlign w:val="center"/>
          </w:tcPr>
          <w:p w14:paraId="37D4831E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2CC4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99" w:type="pct"/>
            <w:vMerge w:val="continue"/>
            <w:shd w:val="clear" w:color="auto" w:fill="FBE4D5" w:themeFill="accent2" w:themeFillTint="33"/>
            <w:vAlign w:val="center"/>
          </w:tcPr>
          <w:p w14:paraId="5E1DF171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FBE4D5" w:themeFill="accent2" w:themeFillTint="33"/>
            <w:vAlign w:val="center"/>
          </w:tcPr>
          <w:p w14:paraId="0081EE11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14:paraId="4CC641AA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10:05-10:40</w:t>
            </w:r>
          </w:p>
        </w:tc>
        <w:tc>
          <w:tcPr>
            <w:tcW w:w="1480" w:type="pct"/>
            <w:shd w:val="clear" w:color="auto" w:fill="FBE4D5" w:themeFill="accent2" w:themeFillTint="33"/>
            <w:vAlign w:val="center"/>
          </w:tcPr>
          <w:p w14:paraId="11C9F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小统计</w:t>
            </w:r>
          </w:p>
        </w:tc>
        <w:tc>
          <w:tcPr>
            <w:tcW w:w="298" w:type="pct"/>
            <w:shd w:val="clear" w:color="auto" w:fill="FBE4D5" w:themeFill="accent2" w:themeFillTint="33"/>
            <w:vAlign w:val="center"/>
          </w:tcPr>
          <w:p w14:paraId="3F14A9B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FBE4D5" w:themeFill="accent2" w:themeFillTint="33"/>
            <w:vAlign w:val="center"/>
          </w:tcPr>
          <w:p w14:paraId="0F3A565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一（1）班</w:t>
            </w:r>
          </w:p>
        </w:tc>
        <w:tc>
          <w:tcPr>
            <w:tcW w:w="426" w:type="pct"/>
            <w:shd w:val="clear" w:color="auto" w:fill="FBE4D5" w:themeFill="accent2" w:themeFillTint="33"/>
            <w:vAlign w:val="center"/>
          </w:tcPr>
          <w:p w14:paraId="730DB64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陈健俊</w:t>
            </w:r>
          </w:p>
        </w:tc>
        <w:tc>
          <w:tcPr>
            <w:tcW w:w="560" w:type="pct"/>
            <w:shd w:val="clear" w:color="auto" w:fill="FBE4D5" w:themeFill="accent2" w:themeFillTint="33"/>
            <w:vAlign w:val="center"/>
          </w:tcPr>
          <w:p w14:paraId="157162F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107教室</w:t>
            </w:r>
          </w:p>
        </w:tc>
        <w:tc>
          <w:tcPr>
            <w:tcW w:w="472" w:type="pct"/>
            <w:vMerge w:val="continue"/>
            <w:vAlign w:val="center"/>
          </w:tcPr>
          <w:p w14:paraId="1AB3477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62F0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99" w:type="pct"/>
            <w:vMerge w:val="continue"/>
            <w:shd w:val="clear" w:color="auto" w:fill="FBE4D5" w:themeFill="accent2" w:themeFillTint="33"/>
            <w:vAlign w:val="center"/>
          </w:tcPr>
          <w:p w14:paraId="46BE466C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FBE4D5" w:themeFill="accent2" w:themeFillTint="33"/>
            <w:vAlign w:val="center"/>
          </w:tcPr>
          <w:p w14:paraId="085681B1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14:paraId="4EB52960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10:50-11:25</w:t>
            </w:r>
          </w:p>
        </w:tc>
        <w:tc>
          <w:tcPr>
            <w:tcW w:w="1480" w:type="pct"/>
            <w:shd w:val="clear" w:color="auto" w:fill="FBE4D5" w:themeFill="accent2" w:themeFillTint="33"/>
            <w:vAlign w:val="center"/>
          </w:tcPr>
          <w:p w14:paraId="40B4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《“乐”析“数”卷细琢磨》五年级第一学期第三、四单元练习质量分析</w:t>
            </w:r>
          </w:p>
        </w:tc>
        <w:tc>
          <w:tcPr>
            <w:tcW w:w="298" w:type="pct"/>
            <w:shd w:val="clear" w:color="auto" w:fill="FBE4D5" w:themeFill="accent2" w:themeFillTint="33"/>
            <w:vAlign w:val="center"/>
          </w:tcPr>
          <w:p w14:paraId="12F0060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FBE4D5" w:themeFill="accent2" w:themeFillTint="33"/>
            <w:vAlign w:val="center"/>
          </w:tcPr>
          <w:p w14:paraId="2BBBFC3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五（3）班</w:t>
            </w:r>
          </w:p>
        </w:tc>
        <w:tc>
          <w:tcPr>
            <w:tcW w:w="426" w:type="pct"/>
            <w:shd w:val="clear" w:color="auto" w:fill="FBE4D5" w:themeFill="accent2" w:themeFillTint="33"/>
            <w:vAlign w:val="center"/>
          </w:tcPr>
          <w:p w14:paraId="7F1DF4EF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李前凯</w:t>
            </w:r>
          </w:p>
        </w:tc>
        <w:tc>
          <w:tcPr>
            <w:tcW w:w="560" w:type="pct"/>
            <w:shd w:val="clear" w:color="auto" w:fill="FBE4D5" w:themeFill="accent2" w:themeFillTint="33"/>
            <w:vAlign w:val="center"/>
          </w:tcPr>
          <w:p w14:paraId="5902AB7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403教室</w:t>
            </w:r>
          </w:p>
        </w:tc>
        <w:tc>
          <w:tcPr>
            <w:tcW w:w="472" w:type="pct"/>
            <w:vMerge w:val="continue"/>
            <w:vAlign w:val="center"/>
          </w:tcPr>
          <w:p w14:paraId="3EA4AD2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62D0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9" w:type="pct"/>
            <w:vMerge w:val="restart"/>
            <w:shd w:val="clear" w:color="auto" w:fill="E2EFDA" w:themeFill="accent6" w:themeFillTint="32"/>
            <w:vAlign w:val="bottom"/>
          </w:tcPr>
          <w:p w14:paraId="3A5D4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12月4日</w:t>
            </w:r>
          </w:p>
          <w:p w14:paraId="5EA8B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（周三）</w:t>
            </w:r>
          </w:p>
          <w:p w14:paraId="765C8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CACF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F3AB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shd w:val="clear" w:color="auto" w:fill="E2EFDA" w:themeFill="accent6" w:themeFillTint="32"/>
            <w:vAlign w:val="center"/>
          </w:tcPr>
          <w:p w14:paraId="6C4AF009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5" w:type="pct"/>
            <w:shd w:val="clear" w:color="auto" w:fill="E2EFDA" w:themeFill="accent6" w:themeFillTint="32"/>
            <w:vAlign w:val="bottom"/>
          </w:tcPr>
          <w:p w14:paraId="3E25C436">
            <w:pPr>
              <w:jc w:val="both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8:00--8:40</w:t>
            </w:r>
          </w:p>
        </w:tc>
        <w:tc>
          <w:tcPr>
            <w:tcW w:w="1480" w:type="pct"/>
            <w:shd w:val="clear" w:color="auto" w:fill="E2EFDA" w:themeFill="accent6" w:themeFillTint="32"/>
            <w:vAlign w:val="bottom"/>
          </w:tcPr>
          <w:p w14:paraId="2BB41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Calculus</w:t>
            </w:r>
          </w:p>
        </w:tc>
        <w:tc>
          <w:tcPr>
            <w:tcW w:w="298" w:type="pct"/>
            <w:shd w:val="clear" w:color="auto" w:fill="E2EFDA" w:themeFill="accent6" w:themeFillTint="32"/>
            <w:vAlign w:val="center"/>
          </w:tcPr>
          <w:p w14:paraId="4F41B2D9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数学</w:t>
            </w:r>
          </w:p>
        </w:tc>
        <w:tc>
          <w:tcPr>
            <w:tcW w:w="506" w:type="pct"/>
            <w:shd w:val="clear" w:color="auto" w:fill="E2EFDA" w:themeFill="accent6" w:themeFillTint="32"/>
            <w:vAlign w:val="bottom"/>
          </w:tcPr>
          <w:p w14:paraId="51B42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11A</w:t>
            </w:r>
          </w:p>
        </w:tc>
        <w:tc>
          <w:tcPr>
            <w:tcW w:w="426" w:type="pct"/>
            <w:shd w:val="clear" w:color="auto" w:fill="E2EFDA" w:themeFill="accent6" w:themeFillTint="32"/>
            <w:vAlign w:val="bottom"/>
          </w:tcPr>
          <w:p w14:paraId="7A232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施岳敏</w:t>
            </w:r>
          </w:p>
        </w:tc>
        <w:tc>
          <w:tcPr>
            <w:tcW w:w="560" w:type="pct"/>
            <w:shd w:val="clear" w:color="auto" w:fill="E2EFDA" w:themeFill="accent6" w:themeFillTint="32"/>
            <w:vAlign w:val="bottom"/>
          </w:tcPr>
          <w:p w14:paraId="38FB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507录播教室</w:t>
            </w:r>
          </w:p>
        </w:tc>
        <w:tc>
          <w:tcPr>
            <w:tcW w:w="472" w:type="pct"/>
            <w:vMerge w:val="restart"/>
            <w:shd w:val="clear" w:color="auto" w:fill="E2EFDA" w:themeFill="accent6" w:themeFillTint="32"/>
            <w:vAlign w:val="center"/>
          </w:tcPr>
          <w:p w14:paraId="63A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  <w:p w14:paraId="7509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038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99" w:type="pct"/>
            <w:vMerge w:val="continue"/>
            <w:shd w:val="clear" w:color="auto" w:fill="E2EFDA" w:themeFill="accent6" w:themeFillTint="32"/>
            <w:vAlign w:val="bottom"/>
          </w:tcPr>
          <w:p w14:paraId="0AF4F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2EFDA" w:themeFill="accent6" w:themeFillTint="32"/>
            <w:vAlign w:val="center"/>
          </w:tcPr>
          <w:p w14:paraId="738ED804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5" w:type="pct"/>
            <w:shd w:val="clear" w:color="auto" w:fill="E2EFDA" w:themeFill="accent6" w:themeFillTint="32"/>
            <w:vAlign w:val="bottom"/>
          </w:tcPr>
          <w:p w14:paraId="4323968E">
            <w:pPr>
              <w:jc w:val="both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8:50--9:30</w:t>
            </w:r>
          </w:p>
        </w:tc>
        <w:tc>
          <w:tcPr>
            <w:tcW w:w="1480" w:type="pct"/>
            <w:shd w:val="clear" w:color="auto" w:fill="E2EFDA" w:themeFill="accent6" w:themeFillTint="32"/>
            <w:vAlign w:val="bottom"/>
          </w:tcPr>
          <w:p w14:paraId="3A80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Topic Review - Trigonometry</w:t>
            </w:r>
          </w:p>
        </w:tc>
        <w:tc>
          <w:tcPr>
            <w:tcW w:w="298" w:type="pct"/>
            <w:shd w:val="clear" w:color="auto" w:fill="E2EFDA" w:themeFill="accent6" w:themeFillTint="32"/>
            <w:vAlign w:val="center"/>
          </w:tcPr>
          <w:p w14:paraId="4DCC9270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数学</w:t>
            </w:r>
          </w:p>
        </w:tc>
        <w:tc>
          <w:tcPr>
            <w:tcW w:w="506" w:type="pct"/>
            <w:shd w:val="clear" w:color="auto" w:fill="E2EFDA" w:themeFill="accent6" w:themeFillTint="32"/>
            <w:vAlign w:val="bottom"/>
          </w:tcPr>
          <w:p w14:paraId="06FDB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426" w:type="pct"/>
            <w:shd w:val="clear" w:color="auto" w:fill="E2EFDA" w:themeFill="accent6" w:themeFillTint="32"/>
            <w:vAlign w:val="bottom"/>
          </w:tcPr>
          <w:p w14:paraId="7BE00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王秋圆</w:t>
            </w:r>
          </w:p>
        </w:tc>
        <w:tc>
          <w:tcPr>
            <w:tcW w:w="560" w:type="pct"/>
            <w:shd w:val="clear" w:color="auto" w:fill="E2EFDA" w:themeFill="accent6" w:themeFillTint="32"/>
            <w:vAlign w:val="bottom"/>
          </w:tcPr>
          <w:p w14:paraId="01F8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507录播教室</w:t>
            </w:r>
          </w:p>
        </w:tc>
        <w:tc>
          <w:tcPr>
            <w:tcW w:w="472" w:type="pct"/>
            <w:vMerge w:val="continue"/>
            <w:shd w:val="clear" w:color="auto" w:fill="E2EFDA" w:themeFill="accent6" w:themeFillTint="32"/>
            <w:vAlign w:val="center"/>
          </w:tcPr>
          <w:p w14:paraId="231DD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292F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99" w:type="pct"/>
            <w:vMerge w:val="continue"/>
            <w:shd w:val="clear" w:color="auto" w:fill="E2EFDA" w:themeFill="accent6" w:themeFillTint="32"/>
            <w:vAlign w:val="bottom"/>
          </w:tcPr>
          <w:p w14:paraId="1B182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2EFDA" w:themeFill="accent6" w:themeFillTint="32"/>
            <w:vAlign w:val="center"/>
          </w:tcPr>
          <w:p w14:paraId="03947493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95" w:type="pct"/>
            <w:shd w:val="clear" w:color="auto" w:fill="E2EFDA" w:themeFill="accent6" w:themeFillTint="32"/>
            <w:vAlign w:val="bottom"/>
          </w:tcPr>
          <w:p w14:paraId="79DE7493">
            <w:pPr>
              <w:jc w:val="both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9:55-10:35</w:t>
            </w:r>
          </w:p>
        </w:tc>
        <w:tc>
          <w:tcPr>
            <w:tcW w:w="1480" w:type="pct"/>
            <w:shd w:val="clear" w:color="auto" w:fill="E2EFDA" w:themeFill="accent6" w:themeFillTint="32"/>
            <w:vAlign w:val="bottom"/>
          </w:tcPr>
          <w:p w14:paraId="1FC04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Electrolysis 单元测试及考点解析</w:t>
            </w:r>
          </w:p>
        </w:tc>
        <w:tc>
          <w:tcPr>
            <w:tcW w:w="298" w:type="pct"/>
            <w:shd w:val="clear" w:color="auto" w:fill="E2EFDA" w:themeFill="accent6" w:themeFillTint="32"/>
            <w:vAlign w:val="center"/>
          </w:tcPr>
          <w:p w14:paraId="2EC42888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化学</w:t>
            </w:r>
          </w:p>
        </w:tc>
        <w:tc>
          <w:tcPr>
            <w:tcW w:w="506" w:type="pct"/>
            <w:shd w:val="clear" w:color="auto" w:fill="E2EFDA" w:themeFill="accent6" w:themeFillTint="32"/>
            <w:vAlign w:val="bottom"/>
          </w:tcPr>
          <w:p w14:paraId="0419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9A</w:t>
            </w:r>
          </w:p>
        </w:tc>
        <w:tc>
          <w:tcPr>
            <w:tcW w:w="426" w:type="pct"/>
            <w:shd w:val="clear" w:color="auto" w:fill="E2EFDA" w:themeFill="accent6" w:themeFillTint="32"/>
            <w:vAlign w:val="bottom"/>
          </w:tcPr>
          <w:p w14:paraId="7F2D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560" w:type="pct"/>
            <w:shd w:val="clear" w:color="auto" w:fill="E2EFDA" w:themeFill="accent6" w:themeFillTint="32"/>
            <w:vAlign w:val="bottom"/>
          </w:tcPr>
          <w:p w14:paraId="3BFE4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507录播教室</w:t>
            </w:r>
          </w:p>
        </w:tc>
        <w:tc>
          <w:tcPr>
            <w:tcW w:w="472" w:type="pct"/>
            <w:vMerge w:val="continue"/>
            <w:shd w:val="clear" w:color="auto" w:fill="E2EFDA" w:themeFill="accent6" w:themeFillTint="32"/>
            <w:vAlign w:val="center"/>
          </w:tcPr>
          <w:p w14:paraId="5EFAC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6528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9" w:type="pct"/>
            <w:vMerge w:val="continue"/>
            <w:shd w:val="clear" w:color="auto" w:fill="E2EFDA" w:themeFill="accent6" w:themeFillTint="32"/>
            <w:vAlign w:val="bottom"/>
          </w:tcPr>
          <w:p w14:paraId="07383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2EFDA" w:themeFill="accent6" w:themeFillTint="32"/>
            <w:vAlign w:val="center"/>
          </w:tcPr>
          <w:p w14:paraId="3EA0FCCD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5" w:type="pct"/>
            <w:shd w:val="clear" w:color="auto" w:fill="E2EFDA" w:themeFill="accent6" w:themeFillTint="32"/>
            <w:vAlign w:val="bottom"/>
          </w:tcPr>
          <w:p w14:paraId="34562AF8">
            <w:pPr>
              <w:jc w:val="both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10:45--11:25</w:t>
            </w:r>
          </w:p>
        </w:tc>
        <w:tc>
          <w:tcPr>
            <w:tcW w:w="1480" w:type="pct"/>
            <w:shd w:val="clear" w:color="auto" w:fill="E2EFDA" w:themeFill="accent6" w:themeFillTint="32"/>
            <w:vAlign w:val="bottom"/>
          </w:tcPr>
          <w:p w14:paraId="200F7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G6阶段测试讲评</w:t>
            </w:r>
          </w:p>
        </w:tc>
        <w:tc>
          <w:tcPr>
            <w:tcW w:w="298" w:type="pct"/>
            <w:shd w:val="clear" w:color="auto" w:fill="E2EFDA" w:themeFill="accent6" w:themeFillTint="32"/>
            <w:vAlign w:val="center"/>
          </w:tcPr>
          <w:p w14:paraId="041F83FF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科学</w:t>
            </w:r>
          </w:p>
        </w:tc>
        <w:tc>
          <w:tcPr>
            <w:tcW w:w="506" w:type="pct"/>
            <w:shd w:val="clear" w:color="auto" w:fill="E2EFDA" w:themeFill="accent6" w:themeFillTint="32"/>
            <w:vAlign w:val="bottom"/>
          </w:tcPr>
          <w:p w14:paraId="4DB43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</w:t>
            </w:r>
            <w:bookmarkStart w:id="0" w:name="_GoBack"/>
            <w:bookmarkEnd w:id="0"/>
          </w:p>
        </w:tc>
        <w:tc>
          <w:tcPr>
            <w:tcW w:w="426" w:type="pct"/>
            <w:shd w:val="clear" w:color="auto" w:fill="E2EFDA" w:themeFill="accent6" w:themeFillTint="32"/>
            <w:vAlign w:val="bottom"/>
          </w:tcPr>
          <w:p w14:paraId="1C159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沈君莉</w:t>
            </w:r>
          </w:p>
        </w:tc>
        <w:tc>
          <w:tcPr>
            <w:tcW w:w="560" w:type="pct"/>
            <w:shd w:val="clear" w:color="auto" w:fill="E2EFDA" w:themeFill="accent6" w:themeFillTint="32"/>
            <w:vAlign w:val="bottom"/>
          </w:tcPr>
          <w:p w14:paraId="2B10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507录播教室</w:t>
            </w:r>
          </w:p>
        </w:tc>
        <w:tc>
          <w:tcPr>
            <w:tcW w:w="472" w:type="pct"/>
            <w:vMerge w:val="continue"/>
            <w:shd w:val="clear" w:color="auto" w:fill="E2EFDA" w:themeFill="accent6" w:themeFillTint="32"/>
            <w:vAlign w:val="center"/>
          </w:tcPr>
          <w:p w14:paraId="4D9BE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B63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99" w:type="pct"/>
            <w:vMerge w:val="continue"/>
            <w:shd w:val="clear" w:color="auto" w:fill="E2EFDA" w:themeFill="accent6" w:themeFillTint="32"/>
            <w:vAlign w:val="bottom"/>
          </w:tcPr>
          <w:p w14:paraId="2C0BB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2EFDA" w:themeFill="accent6" w:themeFillTint="32"/>
            <w:vAlign w:val="center"/>
          </w:tcPr>
          <w:p w14:paraId="447C7FA8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95" w:type="pct"/>
            <w:shd w:val="clear" w:color="auto" w:fill="E2EFDA" w:themeFill="accent6" w:themeFillTint="32"/>
            <w:vAlign w:val="bottom"/>
          </w:tcPr>
          <w:p w14:paraId="21B4F7BC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13:20--14:00</w:t>
            </w:r>
          </w:p>
          <w:p w14:paraId="28D4C03A">
            <w:pPr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pct"/>
            <w:shd w:val="clear" w:color="auto" w:fill="E2EFDA" w:themeFill="accent6" w:themeFillTint="32"/>
            <w:vAlign w:val="bottom"/>
          </w:tcPr>
          <w:p w14:paraId="6EA3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“Talent is a company's greatest asset.Mastering HRM”--G9 Unit Test Review</w:t>
            </w:r>
          </w:p>
        </w:tc>
        <w:tc>
          <w:tcPr>
            <w:tcW w:w="298" w:type="pct"/>
            <w:shd w:val="clear" w:color="auto" w:fill="E2EFDA" w:themeFill="accent6" w:themeFillTint="32"/>
            <w:vAlign w:val="center"/>
          </w:tcPr>
          <w:p w14:paraId="1F41D46A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商科</w:t>
            </w:r>
          </w:p>
        </w:tc>
        <w:tc>
          <w:tcPr>
            <w:tcW w:w="506" w:type="pct"/>
            <w:shd w:val="clear" w:color="auto" w:fill="E2EFDA" w:themeFill="accent6" w:themeFillTint="32"/>
            <w:vAlign w:val="bottom"/>
          </w:tcPr>
          <w:p w14:paraId="493C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9AB</w:t>
            </w:r>
          </w:p>
          <w:p w14:paraId="060BE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shd w:val="clear" w:color="auto" w:fill="E2EFDA" w:themeFill="accent6" w:themeFillTint="32"/>
            <w:vAlign w:val="bottom"/>
          </w:tcPr>
          <w:p w14:paraId="2AC9E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  <w:p w14:paraId="63D572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shd w:val="clear" w:color="auto" w:fill="E2EFDA" w:themeFill="accent6" w:themeFillTint="32"/>
            <w:vAlign w:val="bottom"/>
          </w:tcPr>
          <w:p w14:paraId="2D9E9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507录播教室</w:t>
            </w:r>
          </w:p>
          <w:p w14:paraId="5949B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shd w:val="clear" w:color="auto" w:fill="E2EFDA" w:themeFill="accent6" w:themeFillTint="32"/>
            <w:vAlign w:val="center"/>
          </w:tcPr>
          <w:p w14:paraId="7B67B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EB5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9" w:type="pct"/>
            <w:vMerge w:val="restart"/>
            <w:shd w:val="clear" w:color="auto" w:fill="D9E2F3" w:themeFill="accent1" w:themeFillTint="33"/>
            <w:vAlign w:val="center"/>
          </w:tcPr>
          <w:p w14:paraId="0AC198A7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bCs w:val="0"/>
                <w:sz w:val="20"/>
                <w:szCs w:val="20"/>
              </w:rPr>
              <w:t>2月</w:t>
            </w:r>
            <w:r>
              <w:rPr>
                <w:rFonts w:hint="eastAsia" w:ascii="宋体" w:hAnsi="宋体" w:eastAsia="宋体"/>
                <w:b/>
                <w:bCs w:val="0"/>
                <w:sz w:val="20"/>
                <w:szCs w:val="20"/>
              </w:rPr>
              <w:t>5日</w:t>
            </w:r>
          </w:p>
          <w:p w14:paraId="455AABEF">
            <w:pPr>
              <w:jc w:val="center"/>
              <w:rPr>
                <w:rFonts w:ascii="宋体" w:hAnsi="宋体" w:eastAsia="宋体"/>
                <w:b/>
                <w:bCs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 w:val="0"/>
                <w:sz w:val="20"/>
                <w:szCs w:val="20"/>
              </w:rPr>
              <w:t>（周四）</w:t>
            </w:r>
          </w:p>
        </w:tc>
        <w:tc>
          <w:tcPr>
            <w:tcW w:w="261" w:type="pct"/>
            <w:shd w:val="clear" w:color="auto" w:fill="D9E2F3" w:themeFill="accent1" w:themeFillTint="33"/>
            <w:vAlign w:val="center"/>
          </w:tcPr>
          <w:p w14:paraId="3E52ADE7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595" w:type="pct"/>
            <w:shd w:val="clear" w:color="auto" w:fill="D9E2F3" w:themeFill="accent1" w:themeFillTint="33"/>
            <w:vAlign w:val="center"/>
          </w:tcPr>
          <w:p w14:paraId="46C12245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8:2</w:t>
            </w:r>
            <w:r>
              <w:rPr>
                <w:rFonts w:ascii="宋体" w:hAnsi="宋体" w:eastAsia="宋体"/>
                <w:sz w:val="20"/>
                <w:szCs w:val="20"/>
              </w:rPr>
              <w:t>0-8:55</w:t>
            </w:r>
          </w:p>
        </w:tc>
        <w:tc>
          <w:tcPr>
            <w:tcW w:w="1480" w:type="pct"/>
            <w:shd w:val="clear" w:color="auto" w:fill="D9E2F3" w:themeFill="accent1" w:themeFillTint="33"/>
            <w:vAlign w:val="center"/>
          </w:tcPr>
          <w:p w14:paraId="6A09536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整理信息资源</w:t>
            </w:r>
          </w:p>
        </w:tc>
        <w:tc>
          <w:tcPr>
            <w:tcW w:w="298" w:type="pct"/>
            <w:shd w:val="clear" w:color="auto" w:fill="D9E2F3" w:themeFill="accent1" w:themeFillTint="33"/>
            <w:vAlign w:val="center"/>
          </w:tcPr>
          <w:p w14:paraId="4F66F62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信息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4F22875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三（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2）班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79E2014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黄文良</w:t>
            </w:r>
          </w:p>
        </w:tc>
        <w:tc>
          <w:tcPr>
            <w:tcW w:w="560" w:type="pct"/>
            <w:shd w:val="clear" w:color="auto" w:fill="D9E2F3" w:themeFill="accent1" w:themeFillTint="33"/>
            <w:vAlign w:val="center"/>
          </w:tcPr>
          <w:p w14:paraId="7B0AA79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电脑房</w:t>
            </w:r>
          </w:p>
        </w:tc>
        <w:tc>
          <w:tcPr>
            <w:tcW w:w="472" w:type="pct"/>
            <w:vMerge w:val="restart"/>
            <w:shd w:val="clear" w:color="auto" w:fill="D9E2F3" w:themeFill="accent1" w:themeFillTint="33"/>
            <w:vAlign w:val="center"/>
          </w:tcPr>
          <w:p w14:paraId="70F75F7F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  <w:p w14:paraId="53815709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齐河校区</w:t>
            </w:r>
          </w:p>
        </w:tc>
      </w:tr>
      <w:tr w14:paraId="10B7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99" w:type="pct"/>
            <w:vMerge w:val="continue"/>
            <w:shd w:val="clear" w:color="auto" w:fill="D9E2F3" w:themeFill="accent1" w:themeFillTint="33"/>
          </w:tcPr>
          <w:p w14:paraId="0AD18CB6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D9E2F3" w:themeFill="accent1" w:themeFillTint="33"/>
          </w:tcPr>
          <w:p w14:paraId="3A58579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D9E2F3" w:themeFill="accent1" w:themeFillTint="33"/>
            <w:vAlign w:val="center"/>
          </w:tcPr>
          <w:p w14:paraId="2D73C225"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:</w:t>
            </w:r>
            <w:r>
              <w:rPr>
                <w:rFonts w:ascii="宋体" w:hAnsi="宋体" w:eastAsia="宋体"/>
                <w:sz w:val="20"/>
                <w:szCs w:val="20"/>
              </w:rPr>
              <w:t>35-10:10</w:t>
            </w:r>
          </w:p>
        </w:tc>
        <w:tc>
          <w:tcPr>
            <w:tcW w:w="1480" w:type="pct"/>
            <w:shd w:val="clear" w:color="auto" w:fill="D9E2F3" w:themeFill="accent1" w:themeFillTint="33"/>
            <w:vAlign w:val="center"/>
          </w:tcPr>
          <w:p w14:paraId="2058A0D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小数的意义和加减运算的阶段练习分析</w:t>
            </w:r>
          </w:p>
        </w:tc>
        <w:tc>
          <w:tcPr>
            <w:tcW w:w="298" w:type="pct"/>
            <w:shd w:val="clear" w:color="auto" w:fill="D9E2F3" w:themeFill="accent1" w:themeFillTint="33"/>
            <w:vAlign w:val="center"/>
          </w:tcPr>
          <w:p w14:paraId="30224CF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0E6AC5B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4A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115D8CD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赵晶</w:t>
            </w:r>
          </w:p>
        </w:tc>
        <w:tc>
          <w:tcPr>
            <w:tcW w:w="560" w:type="pct"/>
            <w:shd w:val="clear" w:color="auto" w:fill="D9E2F3" w:themeFill="accent1" w:themeFillTint="33"/>
            <w:vAlign w:val="center"/>
          </w:tcPr>
          <w:p w14:paraId="517A65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</w:rPr>
              <w:t>15录播教室</w:t>
            </w:r>
          </w:p>
        </w:tc>
        <w:tc>
          <w:tcPr>
            <w:tcW w:w="472" w:type="pct"/>
            <w:vMerge w:val="continue"/>
            <w:shd w:val="clear" w:color="auto" w:fill="D9E2F3" w:themeFill="accent1" w:themeFillTint="33"/>
          </w:tcPr>
          <w:p w14:paraId="4D6E08FD">
            <w:pPr>
              <w:jc w:val="center"/>
              <w:rPr>
                <w:sz w:val="20"/>
                <w:szCs w:val="20"/>
              </w:rPr>
            </w:pPr>
          </w:p>
        </w:tc>
      </w:tr>
      <w:tr w14:paraId="6B17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99" w:type="pct"/>
            <w:vMerge w:val="continue"/>
            <w:shd w:val="clear" w:color="auto" w:fill="D9E2F3" w:themeFill="accent1" w:themeFillTint="33"/>
          </w:tcPr>
          <w:p w14:paraId="60E1AB2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D9E2F3" w:themeFill="accent1" w:themeFillTint="33"/>
          </w:tcPr>
          <w:p w14:paraId="424B1BC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95" w:type="pct"/>
            <w:shd w:val="clear" w:color="auto" w:fill="D9E2F3" w:themeFill="accent1" w:themeFillTint="33"/>
            <w:vAlign w:val="center"/>
          </w:tcPr>
          <w:p w14:paraId="678EE2EC"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:2</w:t>
            </w:r>
            <w:r>
              <w:rPr>
                <w:rFonts w:ascii="宋体" w:hAnsi="宋体" w:eastAsia="宋体"/>
                <w:sz w:val="20"/>
                <w:szCs w:val="20"/>
              </w:rPr>
              <w:t>5-11:00</w:t>
            </w:r>
          </w:p>
        </w:tc>
        <w:tc>
          <w:tcPr>
            <w:tcW w:w="1480" w:type="pct"/>
            <w:shd w:val="clear" w:color="auto" w:fill="D9E2F3" w:themeFill="accent1" w:themeFillTint="33"/>
            <w:vAlign w:val="center"/>
          </w:tcPr>
          <w:p w14:paraId="2D3666C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分数单元练习试卷分析</w:t>
            </w:r>
          </w:p>
        </w:tc>
        <w:tc>
          <w:tcPr>
            <w:tcW w:w="298" w:type="pct"/>
            <w:shd w:val="clear" w:color="auto" w:fill="D9E2F3" w:themeFill="accent1" w:themeFillTint="33"/>
            <w:vAlign w:val="center"/>
          </w:tcPr>
          <w:p w14:paraId="39BA57E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58662F6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三（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1）班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31E6F87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冯轶骋</w:t>
            </w:r>
          </w:p>
        </w:tc>
        <w:tc>
          <w:tcPr>
            <w:tcW w:w="560" w:type="pct"/>
            <w:shd w:val="clear" w:color="auto" w:fill="D9E2F3" w:themeFill="accent1" w:themeFillTint="33"/>
            <w:vAlign w:val="center"/>
          </w:tcPr>
          <w:p w14:paraId="4E5DF7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</w:rPr>
              <w:t>15录播教室</w:t>
            </w:r>
          </w:p>
        </w:tc>
        <w:tc>
          <w:tcPr>
            <w:tcW w:w="472" w:type="pct"/>
            <w:vMerge w:val="continue"/>
            <w:shd w:val="clear" w:color="auto" w:fill="D9E2F3" w:themeFill="accent1" w:themeFillTint="33"/>
          </w:tcPr>
          <w:p w14:paraId="2C4FE9F7">
            <w:pPr>
              <w:jc w:val="center"/>
              <w:rPr>
                <w:sz w:val="20"/>
                <w:szCs w:val="20"/>
              </w:rPr>
            </w:pPr>
          </w:p>
        </w:tc>
      </w:tr>
      <w:tr w14:paraId="414E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99" w:type="pct"/>
            <w:vMerge w:val="continue"/>
            <w:shd w:val="clear" w:color="auto" w:fill="D9E2F3" w:themeFill="accent1" w:themeFillTint="33"/>
          </w:tcPr>
          <w:p w14:paraId="10E97B8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D9E2F3" w:themeFill="accent1" w:themeFillTint="33"/>
          </w:tcPr>
          <w:p w14:paraId="76BBB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shd w:val="clear" w:color="auto" w:fill="D9E2F3" w:themeFill="accent1" w:themeFillTint="33"/>
            <w:vAlign w:val="center"/>
          </w:tcPr>
          <w:p w14:paraId="53E75A67"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:</w:t>
            </w:r>
            <w:r>
              <w:rPr>
                <w:rFonts w:ascii="宋体" w:hAnsi="宋体" w:eastAsia="宋体"/>
                <w:sz w:val="20"/>
                <w:szCs w:val="20"/>
              </w:rPr>
              <w:t>10-11:45</w:t>
            </w:r>
          </w:p>
        </w:tc>
        <w:tc>
          <w:tcPr>
            <w:tcW w:w="1480" w:type="pct"/>
            <w:shd w:val="clear" w:color="auto" w:fill="D9E2F3" w:themeFill="accent1" w:themeFillTint="33"/>
          </w:tcPr>
          <w:p w14:paraId="6830CE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勇闯方块岛——长方体与正方体单元试卷分析</w:t>
            </w:r>
          </w:p>
        </w:tc>
        <w:tc>
          <w:tcPr>
            <w:tcW w:w="298" w:type="pct"/>
            <w:shd w:val="clear" w:color="auto" w:fill="D9E2F3" w:themeFill="accent1" w:themeFillTint="33"/>
            <w:vAlign w:val="center"/>
          </w:tcPr>
          <w:p w14:paraId="624DF47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数学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4909391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二（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2）班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1A13074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虞抒卉</w:t>
            </w:r>
          </w:p>
        </w:tc>
        <w:tc>
          <w:tcPr>
            <w:tcW w:w="560" w:type="pct"/>
            <w:shd w:val="clear" w:color="auto" w:fill="D9E2F3" w:themeFill="accent1" w:themeFillTint="33"/>
            <w:vAlign w:val="center"/>
          </w:tcPr>
          <w:p w14:paraId="730176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</w:rPr>
              <w:t>15录播教室</w:t>
            </w:r>
          </w:p>
        </w:tc>
        <w:tc>
          <w:tcPr>
            <w:tcW w:w="472" w:type="pct"/>
            <w:vMerge w:val="continue"/>
            <w:shd w:val="clear" w:color="auto" w:fill="D9E2F3" w:themeFill="accent1" w:themeFillTint="33"/>
          </w:tcPr>
          <w:p w14:paraId="1D3843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E55B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kMmM3NDEzOGE1M2IzNjdmZTEyZmEyYmI2ZGUyZjYifQ=="/>
  </w:docVars>
  <w:rsids>
    <w:rsidRoot w:val="00A43E37"/>
    <w:rsid w:val="00075D0A"/>
    <w:rsid w:val="001040AB"/>
    <w:rsid w:val="00125364"/>
    <w:rsid w:val="00200E82"/>
    <w:rsid w:val="0020532B"/>
    <w:rsid w:val="00205824"/>
    <w:rsid w:val="0023005F"/>
    <w:rsid w:val="002408E5"/>
    <w:rsid w:val="00246947"/>
    <w:rsid w:val="002C0DF8"/>
    <w:rsid w:val="00360B30"/>
    <w:rsid w:val="003901A9"/>
    <w:rsid w:val="003A5024"/>
    <w:rsid w:val="003D6118"/>
    <w:rsid w:val="003E5669"/>
    <w:rsid w:val="004F4449"/>
    <w:rsid w:val="00503E8C"/>
    <w:rsid w:val="00554C77"/>
    <w:rsid w:val="005632DB"/>
    <w:rsid w:val="00566171"/>
    <w:rsid w:val="005F0DBB"/>
    <w:rsid w:val="00653698"/>
    <w:rsid w:val="006670A6"/>
    <w:rsid w:val="006D6C74"/>
    <w:rsid w:val="00755217"/>
    <w:rsid w:val="008B7934"/>
    <w:rsid w:val="009C4786"/>
    <w:rsid w:val="00A43E37"/>
    <w:rsid w:val="00A676EC"/>
    <w:rsid w:val="00AB4588"/>
    <w:rsid w:val="00AD301C"/>
    <w:rsid w:val="00B34E52"/>
    <w:rsid w:val="00B916DF"/>
    <w:rsid w:val="00C16359"/>
    <w:rsid w:val="00C17F4A"/>
    <w:rsid w:val="00C22B1D"/>
    <w:rsid w:val="00C71248"/>
    <w:rsid w:val="00C73141"/>
    <w:rsid w:val="00C7402E"/>
    <w:rsid w:val="00CD1DE3"/>
    <w:rsid w:val="00D45B6E"/>
    <w:rsid w:val="00D62476"/>
    <w:rsid w:val="00E06528"/>
    <w:rsid w:val="00E4044F"/>
    <w:rsid w:val="00EF0858"/>
    <w:rsid w:val="00F42C0B"/>
    <w:rsid w:val="00F57DF3"/>
    <w:rsid w:val="00F7700C"/>
    <w:rsid w:val="00FF18DA"/>
    <w:rsid w:val="02487A62"/>
    <w:rsid w:val="18A81BB2"/>
    <w:rsid w:val="435931FF"/>
    <w:rsid w:val="4F3C208C"/>
    <w:rsid w:val="50726FB0"/>
    <w:rsid w:val="625A33E9"/>
    <w:rsid w:val="669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718</Characters>
  <Lines>4</Lines>
  <Paragraphs>1</Paragraphs>
  <TotalTime>16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2024-11-25T04:59:00Z</dcterms:created>
  <dc:creator>lyra2</dc:creator>
  <cp:lastModifiedBy>陆如萍</cp:lastModifiedBy>
  <dcterms:modified xsi:type="dcterms:W3CDTF">2024-11-27T08:58:37Z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B19F4F6FF9AE41C59662F7C21658E5FB_13</vt:lpwstr>
  </property>
</Properties>
</file>