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60"/>
        <w:tblW w:w="778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176"/>
        <w:gridCol w:w="1186"/>
        <w:gridCol w:w="2421"/>
      </w:tblGrid>
      <w:tr w:rsidR="00E03EEB" w:rsidRPr="00E03EEB" w:rsidTr="00E03EEB">
        <w:trPr>
          <w:trHeight w:val="54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聘任学校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类别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三林镇中心小学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王烨婷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专业成长案例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澧溪幼儿园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王少天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专业成长案例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华师大二附中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潘捷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专业成长案例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浦师附小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陈张露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专业成长案例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浦东中学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肖人弋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专业成长案例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上海市浦东新区傅雷小学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乔佩雯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教育智慧呈现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张江高科实验小学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徐萌佳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教育智慧呈现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上海市浦东新区高桥镇小学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周依然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教育智慧呈现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上海民办华二浦东实验学校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张翰芸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教育智慧呈现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上海市竹园中学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瞿歆怡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教育智慧呈现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浦南幼儿园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顾梦华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教育案例分析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上海市浦东新区福山外国语小学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万明明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教育案例分析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上海市民办尚德实验学校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钟钊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教育案例分析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浦东复旦附中分校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张柏辉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教育案例分析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上海市竹园中学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瞿歆怡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教育案例分析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上海市浦东教发院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张娟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带教指导妙招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上海市浦东新区观澜小学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曹丹红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带教指导妙招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上海市浦东新区进才中学东校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骆娟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带教指导妙招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上海市实验学校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带教指导妙招</w:t>
            </w:r>
          </w:p>
        </w:tc>
      </w:tr>
      <w:tr w:rsidR="00E03EEB" w:rsidRPr="00E03EEB" w:rsidTr="00E03EEB">
        <w:trPr>
          <w:trHeight w:val="54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华东师大二附中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李环宇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03EEB" w:rsidRPr="00E03EEB" w:rsidRDefault="00E03EEB" w:rsidP="00E03EE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3E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带教指导妙招</w:t>
            </w:r>
          </w:p>
        </w:tc>
      </w:tr>
    </w:tbl>
    <w:p w:rsidR="00D14ADB" w:rsidRPr="00E03EEB" w:rsidRDefault="00E03EEB" w:rsidP="00E03EEB">
      <w:pPr>
        <w:jc w:val="left"/>
        <w:rPr>
          <w:rFonts w:hint="eastAsia"/>
          <w:b/>
          <w:sz w:val="28"/>
        </w:rPr>
      </w:pPr>
      <w:r w:rsidRPr="00E03EEB">
        <w:rPr>
          <w:rFonts w:hint="eastAsia"/>
          <w:b/>
          <w:sz w:val="28"/>
        </w:rPr>
        <w:t>附件1 上海市2020年</w:t>
      </w:r>
      <w:r w:rsidRPr="00E03EEB">
        <w:rPr>
          <w:b/>
          <w:sz w:val="28"/>
        </w:rPr>
        <w:t>见习教师规范化培训系列案例入选名单</w:t>
      </w:r>
    </w:p>
    <w:sectPr w:rsidR="00D14ADB" w:rsidRPr="00E03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AAD" w:rsidRDefault="00276AAD" w:rsidP="00E03EEB">
      <w:r>
        <w:separator/>
      </w:r>
    </w:p>
  </w:endnote>
  <w:endnote w:type="continuationSeparator" w:id="0">
    <w:p w:rsidR="00276AAD" w:rsidRDefault="00276AAD" w:rsidP="00E0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AAD" w:rsidRDefault="00276AAD" w:rsidP="00E03EEB">
      <w:r>
        <w:separator/>
      </w:r>
    </w:p>
  </w:footnote>
  <w:footnote w:type="continuationSeparator" w:id="0">
    <w:p w:rsidR="00276AAD" w:rsidRDefault="00276AAD" w:rsidP="00E03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DA"/>
    <w:rsid w:val="00276AAD"/>
    <w:rsid w:val="002E65DA"/>
    <w:rsid w:val="00D14ADB"/>
    <w:rsid w:val="00E0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542FA"/>
  <w15:chartTrackingRefBased/>
  <w15:docId w15:val="{14C931EA-219A-4D25-9304-70D5F4BD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3E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3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3E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2021-04-27T02:24:00Z</dcterms:created>
  <dcterms:modified xsi:type="dcterms:W3CDTF">2021-04-27T02:26:00Z</dcterms:modified>
</cp:coreProperties>
</file>