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96FF" w14:textId="7E617A32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020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Pr="00A43E37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 xml:space="preserve">届中青年教师特色课课表 </w:t>
      </w:r>
      <w:r w:rsidRPr="00A43E37">
        <w:rPr>
          <w:rFonts w:ascii="黑体" w:eastAsia="黑体" w:hAnsi="黑体"/>
          <w:b/>
          <w:bCs/>
          <w:sz w:val="32"/>
          <w:szCs w:val="32"/>
        </w:rPr>
        <w:t xml:space="preserve">     </w:t>
      </w:r>
      <w:r w:rsidR="006678C8">
        <w:rPr>
          <w:rFonts w:ascii="黑体" w:eastAsia="黑体" w:hAnsi="黑体"/>
          <w:b/>
          <w:bCs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6678C8">
        <w:rPr>
          <w:rFonts w:ascii="黑体" w:eastAsia="黑体" w:hAnsi="黑体" w:hint="eastAsia"/>
          <w:b/>
          <w:bCs/>
          <w:sz w:val="32"/>
          <w:szCs w:val="32"/>
        </w:rPr>
        <w:t>中小学文综</w:t>
      </w:r>
      <w:r>
        <w:rPr>
          <w:rFonts w:ascii="黑体" w:eastAsia="黑体" w:hAnsi="黑体"/>
          <w:b/>
          <w:bCs/>
          <w:sz w:val="32"/>
          <w:szCs w:val="32"/>
        </w:rPr>
        <w:t>___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6678C8">
        <w:rPr>
          <w:rFonts w:ascii="黑体" w:eastAsia="黑体" w:hAnsi="黑体"/>
          <w:b/>
          <w:bCs/>
          <w:sz w:val="32"/>
          <w:szCs w:val="32"/>
        </w:rPr>
        <w:t>1</w:t>
      </w:r>
      <w:r w:rsidR="006B6BA4">
        <w:rPr>
          <w:rFonts w:ascii="黑体" w:eastAsia="黑体" w:hAnsi="黑体"/>
          <w:b/>
          <w:bCs/>
          <w:sz w:val="32"/>
          <w:szCs w:val="32"/>
        </w:rPr>
        <w:t>4</w:t>
      </w:r>
      <w:r w:rsidR="006678C8">
        <w:rPr>
          <w:rFonts w:ascii="黑体" w:eastAsia="黑体" w:hAnsi="黑体"/>
          <w:b/>
          <w:bCs/>
          <w:sz w:val="32"/>
          <w:szCs w:val="32"/>
        </w:rPr>
        <w:t>__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2056"/>
        <w:gridCol w:w="1596"/>
        <w:gridCol w:w="1559"/>
        <w:gridCol w:w="3013"/>
        <w:gridCol w:w="1997"/>
        <w:gridCol w:w="2042"/>
        <w:gridCol w:w="1926"/>
      </w:tblGrid>
      <w:tr w:rsidR="00A43E37" w14:paraId="75FD444B" w14:textId="19D409A3" w:rsidTr="00BF762B">
        <w:trPr>
          <w:trHeight w:val="650"/>
        </w:trPr>
        <w:tc>
          <w:tcPr>
            <w:tcW w:w="2056" w:type="dxa"/>
          </w:tcPr>
          <w:p w14:paraId="2AF57070" w14:textId="5A1EA1D1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596" w:type="dxa"/>
          </w:tcPr>
          <w:p w14:paraId="24E743C5" w14:textId="0406759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559" w:type="dxa"/>
          </w:tcPr>
          <w:p w14:paraId="1CF5C840" w14:textId="66D5E94B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3013" w:type="dxa"/>
          </w:tcPr>
          <w:p w14:paraId="571F9031" w14:textId="017AE24C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997" w:type="dxa"/>
          </w:tcPr>
          <w:p w14:paraId="70EB8768" w14:textId="2A69168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042" w:type="dxa"/>
          </w:tcPr>
          <w:p w14:paraId="16B6984B" w14:textId="2F3AC13F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926" w:type="dxa"/>
          </w:tcPr>
          <w:p w14:paraId="76825F3E" w14:textId="51BB2632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A43E37" w14:paraId="55476A76" w14:textId="172AF416" w:rsidTr="00BF762B">
        <w:trPr>
          <w:trHeight w:val="683"/>
        </w:trPr>
        <w:tc>
          <w:tcPr>
            <w:tcW w:w="2056" w:type="dxa"/>
          </w:tcPr>
          <w:p w14:paraId="17FBD657" w14:textId="59329A00" w:rsidR="00A43E37" w:rsidRPr="00213229" w:rsidRDefault="00077819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12</w:t>
            </w:r>
            <w:r w:rsidR="00C96CCF" w:rsidRPr="00213229">
              <w:rPr>
                <w:rFonts w:ascii="黑体" w:eastAsia="黑体" w:hAnsi="黑体"/>
                <w:sz w:val="24"/>
                <w:szCs w:val="24"/>
              </w:rPr>
              <w:t>月</w:t>
            </w:r>
            <w:r>
              <w:rPr>
                <w:rFonts w:ascii="黑体" w:eastAsia="黑体" w:hAnsi="黑体"/>
                <w:sz w:val="24"/>
                <w:szCs w:val="24"/>
              </w:rPr>
              <w:t>4</w:t>
            </w:r>
            <w:r w:rsidR="00C96CCF" w:rsidRPr="00213229">
              <w:rPr>
                <w:rFonts w:ascii="黑体" w:eastAsia="黑体" w:hAnsi="黑体"/>
                <w:sz w:val="24"/>
                <w:szCs w:val="24"/>
              </w:rPr>
              <w:t>日</w:t>
            </w:r>
            <w:r w:rsidR="00EE65F5" w:rsidRPr="00213229">
              <w:rPr>
                <w:rFonts w:ascii="黑体" w:eastAsia="黑体" w:hAnsi="黑体" w:hint="eastAsia"/>
                <w:sz w:val="24"/>
                <w:szCs w:val="24"/>
              </w:rPr>
              <w:t>（周五）</w:t>
            </w:r>
          </w:p>
        </w:tc>
        <w:tc>
          <w:tcPr>
            <w:tcW w:w="1596" w:type="dxa"/>
          </w:tcPr>
          <w:p w14:paraId="335A7995" w14:textId="77D65CB5" w:rsidR="00A43E37" w:rsidRPr="00213229" w:rsidRDefault="00C96CC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第4节</w:t>
            </w:r>
          </w:p>
        </w:tc>
        <w:tc>
          <w:tcPr>
            <w:tcW w:w="1559" w:type="dxa"/>
          </w:tcPr>
          <w:p w14:paraId="7D13880D" w14:textId="39E6EFBD" w:rsidR="00A43E37" w:rsidRPr="00213229" w:rsidRDefault="00C96CC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10:30-11:10</w:t>
            </w:r>
          </w:p>
        </w:tc>
        <w:tc>
          <w:tcPr>
            <w:tcW w:w="3013" w:type="dxa"/>
          </w:tcPr>
          <w:p w14:paraId="30F728E3" w14:textId="7CFABE6C" w:rsidR="00A43E37" w:rsidRPr="00213229" w:rsidRDefault="002D497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做全球发展的贡献者</w:t>
            </w:r>
          </w:p>
        </w:tc>
        <w:tc>
          <w:tcPr>
            <w:tcW w:w="1997" w:type="dxa"/>
          </w:tcPr>
          <w:p w14:paraId="14E86B8D" w14:textId="1750C3EA" w:rsidR="00A43E37" w:rsidRPr="00213229" w:rsidRDefault="00C96CC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林冬青</w:t>
            </w:r>
          </w:p>
        </w:tc>
        <w:tc>
          <w:tcPr>
            <w:tcW w:w="2042" w:type="dxa"/>
          </w:tcPr>
          <w:p w14:paraId="3372C6F5" w14:textId="0DF7A140" w:rsidR="00A43E37" w:rsidRPr="00213229" w:rsidRDefault="00C96CCF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7号楼507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ab/>
            </w:r>
          </w:p>
        </w:tc>
        <w:tc>
          <w:tcPr>
            <w:tcW w:w="1926" w:type="dxa"/>
          </w:tcPr>
          <w:p w14:paraId="65E29F92" w14:textId="6FF1BFDB" w:rsidR="00A43E37" w:rsidRPr="00213229" w:rsidRDefault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中学部</w:t>
            </w:r>
          </w:p>
        </w:tc>
      </w:tr>
    </w:tbl>
    <w:p w14:paraId="7C28DD86" w14:textId="77777777" w:rsidR="00F42C0B" w:rsidRDefault="00F42C0B" w:rsidP="00AB4588"/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D826" w14:textId="77777777" w:rsidR="00D26149" w:rsidRDefault="00D26149" w:rsidP="00DB1C4A">
      <w:r>
        <w:separator/>
      </w:r>
    </w:p>
  </w:endnote>
  <w:endnote w:type="continuationSeparator" w:id="0">
    <w:p w14:paraId="18BD8D14" w14:textId="77777777" w:rsidR="00D26149" w:rsidRDefault="00D26149" w:rsidP="00DB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64B4C" w14:textId="77777777" w:rsidR="00D26149" w:rsidRDefault="00D26149" w:rsidP="00DB1C4A">
      <w:r>
        <w:separator/>
      </w:r>
    </w:p>
  </w:footnote>
  <w:footnote w:type="continuationSeparator" w:id="0">
    <w:p w14:paraId="111C04F7" w14:textId="77777777" w:rsidR="00D26149" w:rsidRDefault="00D26149" w:rsidP="00DB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077819"/>
    <w:rsid w:val="0018767A"/>
    <w:rsid w:val="00213229"/>
    <w:rsid w:val="002A718C"/>
    <w:rsid w:val="002D497F"/>
    <w:rsid w:val="002E4C89"/>
    <w:rsid w:val="004D458C"/>
    <w:rsid w:val="005B3019"/>
    <w:rsid w:val="005F67BA"/>
    <w:rsid w:val="006678C8"/>
    <w:rsid w:val="006B6BA4"/>
    <w:rsid w:val="00711C31"/>
    <w:rsid w:val="00737079"/>
    <w:rsid w:val="007F1EEC"/>
    <w:rsid w:val="00916C33"/>
    <w:rsid w:val="00A43E37"/>
    <w:rsid w:val="00AB2DC3"/>
    <w:rsid w:val="00AB4588"/>
    <w:rsid w:val="00BF762B"/>
    <w:rsid w:val="00C96CCF"/>
    <w:rsid w:val="00D26149"/>
    <w:rsid w:val="00DB1C4A"/>
    <w:rsid w:val="00EE65F5"/>
    <w:rsid w:val="00F42C0B"/>
    <w:rsid w:val="00F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docId w15:val="{46219078-49D2-489C-A725-1E1DF79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1C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2020-11-27T00:07:00Z</dcterms:created>
  <dcterms:modified xsi:type="dcterms:W3CDTF">2020-11-27T00:07:00Z</dcterms:modified>
</cp:coreProperties>
</file>