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1</w:t>
      </w:r>
      <w:bookmarkStart w:id="0" w:name="_GoBack"/>
      <w:bookmarkEnd w:id="0"/>
    </w:p>
    <w:p>
      <w:pPr>
        <w:spacing w:line="440" w:lineRule="exact"/>
        <w:jc w:val="center"/>
        <w:rPr>
          <w:rFonts w:ascii="方正小标宋简体" w:hAnsi="宋体" w:eastAsia="方正小标宋简体"/>
          <w:b/>
          <w:sz w:val="30"/>
          <w:szCs w:val="30"/>
        </w:rPr>
      </w:pPr>
      <w:r>
        <w:rPr>
          <w:rFonts w:hint="eastAsia" w:ascii="方正小标宋简体" w:hAnsi="宋体" w:eastAsia="方正小标宋简体"/>
          <w:b/>
          <w:sz w:val="30"/>
          <w:szCs w:val="30"/>
        </w:rPr>
        <w:t>案例申报表</w:t>
      </w:r>
    </w:p>
    <w:p>
      <w:pPr>
        <w:spacing w:line="440" w:lineRule="exact"/>
        <w:ind w:firstLine="219" w:firstLineChars="73"/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（教师在线教育实践案例）</w:t>
      </w: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992"/>
        <w:gridCol w:w="403"/>
        <w:gridCol w:w="44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案例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360" w:firstLineChars="1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学段</w:t>
            </w:r>
          </w:p>
        </w:tc>
        <w:tc>
          <w:tcPr>
            <w:tcW w:w="7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□幼儿教育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>小学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>初中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>高中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案例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主题</w:t>
            </w:r>
          </w:p>
        </w:tc>
        <w:tc>
          <w:tcPr>
            <w:tcW w:w="7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在线教育课程资源建设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在线教研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在线教学实施（备课、上课）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在线学习评价与指导  </w:t>
            </w: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德育教育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心理健康教育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□其他（____________ 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640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案例简介</w:t>
            </w:r>
            <w:r>
              <w:rPr>
                <w:rFonts w:ascii="仿宋_GB2312" w:eastAsia="仿宋_GB2312"/>
                <w:color w:val="000000"/>
                <w:w w:val="88"/>
                <w:kern w:val="0"/>
                <w:sz w:val="24"/>
                <w:szCs w:val="24"/>
              </w:rPr>
              <w:t>（500字以内</w:t>
            </w:r>
            <w:r>
              <w:rPr>
                <w:rFonts w:ascii="仿宋_GB2312" w:eastAsia="仿宋_GB2312"/>
                <w:color w:val="000000"/>
                <w:spacing w:val="7"/>
                <w:w w:val="88"/>
                <w:kern w:val="0"/>
                <w:sz w:val="24"/>
                <w:szCs w:val="24"/>
              </w:rPr>
              <w:t>）</w:t>
            </w:r>
          </w:p>
        </w:tc>
        <w:tc>
          <w:tcPr>
            <w:tcW w:w="7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（可另附）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说明</w:t>
            </w:r>
          </w:p>
        </w:tc>
        <w:tc>
          <w:tcPr>
            <w:tcW w:w="7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是否同意将该案例用于全国和上海教育信息化应用交流与展示、教师培训等相关活动</w:t>
            </w:r>
          </w:p>
          <w:p>
            <w:pPr>
              <w:spacing w:line="440" w:lineRule="exact"/>
              <w:ind w:firstLine="513" w:firstLineChars="214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是      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否 </w:t>
            </w:r>
          </w:p>
          <w:p>
            <w:pPr>
              <w:spacing w:line="440" w:lineRule="exac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是否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同意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将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该案例用于结集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出版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或推荐相关杂志发表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或在“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上海教育信息化应用推进活动平台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”网站共享</w:t>
            </w:r>
          </w:p>
          <w:p>
            <w:pPr>
              <w:spacing w:line="440" w:lineRule="exact"/>
              <w:ind w:firstLine="513" w:firstLineChars="214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 xml:space="preserve">     □否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B176E"/>
    <w:rsid w:val="202B176E"/>
    <w:rsid w:val="37F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2020-04-28T05:36:00Z</dcterms:created>
  <dc:creator>Administrator</dc:creator>
  <cp:lastModifiedBy>Administrator</cp:lastModifiedBy>
  <dcterms:modified xsi:type="dcterms:W3CDTF">2020-04-28T05:39:58Z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